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7" w:rsidRPr="00FB3687" w:rsidRDefault="00FB3687" w:rsidP="00FB3687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Cs w:val="24"/>
          <w:lang w:eastAsia="en-GB"/>
        </w:rPr>
      </w:pPr>
      <w:bookmarkStart w:id="0" w:name="_GoBack"/>
      <w:bookmarkEnd w:id="0"/>
      <w:r w:rsidRPr="00FB3687">
        <w:rPr>
          <w:rFonts w:ascii="Arial" w:eastAsia="Times New Roman" w:hAnsi="Arial" w:cs="Arial"/>
          <w:b/>
          <w:color w:val="365F91" w:themeColor="accent1" w:themeShade="BF"/>
          <w:szCs w:val="24"/>
          <w:lang w:eastAsia="en-GB"/>
        </w:rPr>
        <w:t>Planning Applications 2016</w:t>
      </w:r>
    </w:p>
    <w:p w:rsidR="00FB3687" w:rsidRPr="00FB3687" w:rsidRDefault="00FB3687" w:rsidP="00FB3687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B3687">
        <w:rPr>
          <w:rFonts w:ascii="Arial" w:eastAsia="Times New Roman" w:hAnsi="Arial" w:cs="Arial"/>
          <w:sz w:val="24"/>
          <w:szCs w:val="24"/>
          <w:lang w:eastAsia="en-GB"/>
        </w:rPr>
        <w:t>The following applications have been received.</w:t>
      </w:r>
    </w:p>
    <w:p w:rsidR="00FB3687" w:rsidRPr="00FB3687" w:rsidRDefault="00FB3687" w:rsidP="00FB3687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16/01555/OUT Erection of an agricultural workers dwelling, land at Hillside Farm,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Gallowheads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Lane,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Marton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YO18 8LT</w:t>
      </w:r>
    </w:p>
    <w:p w:rsidR="00FB3687" w:rsidRPr="00FB3687" w:rsidRDefault="00FB3687" w:rsidP="00FB3687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16/01086/FUL.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5" w:history="1">
        <w:proofErr w:type="gramStart"/>
        <w:r w:rsidRPr="00FB3687">
          <w:rPr>
            <w:rFonts w:ascii="Arial" w:eastAsia="Times New Roman" w:hAnsi="Arial" w:cs="Arial"/>
            <w:sz w:val="24"/>
            <w:szCs w:val="24"/>
            <w:lang w:eastAsia="en-GB"/>
          </w:rPr>
          <w:t>Erection of a detached 3no.</w:t>
        </w:r>
        <w:proofErr w:type="gramEnd"/>
        <w:r w:rsidRPr="00FB3687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proofErr w:type="gramStart"/>
        <w:r w:rsidRPr="00FB3687">
          <w:rPr>
            <w:rFonts w:ascii="Arial" w:eastAsia="Times New Roman" w:hAnsi="Arial" w:cs="Arial"/>
            <w:sz w:val="24"/>
            <w:szCs w:val="24"/>
            <w:lang w:eastAsia="en-GB"/>
          </w:rPr>
          <w:t>bedroom</w:t>
        </w:r>
        <w:proofErr w:type="gramEnd"/>
        <w:r w:rsidRPr="00FB3687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dwelling with detached double garage and ramped personal access </w:t>
        </w:r>
      </w:hyperlink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. Land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Adj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Riverdell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Main Street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Sinnington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Pickering. | Received: Tue 28 Jun 2016 | Validated: Tue 28 Jun 2016 |                                                                                                       Withdrawn</w:t>
      </w:r>
    </w:p>
    <w:p w:rsidR="00FB3687" w:rsidRPr="00FB3687" w:rsidRDefault="00FB3687" w:rsidP="00FB3687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16/01030/FUL Ms Elizabeth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Newbronner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Formation of a 20m by 30m.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All weather area for horse turn out and riding for private use only on land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  East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of Main St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Sinnington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>.      Granted (with conditions)</w:t>
      </w:r>
    </w:p>
    <w:p w:rsidR="00FB3687" w:rsidRPr="00FB3687" w:rsidRDefault="00FB3687" w:rsidP="00FB3687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16/00352/CAT Mr B Ambler 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fell 1No. 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Hawthorn and 1 No.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Golden Cypress.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Fieldside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Green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Sinnington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YO62 6RZ                                                                Registered</w:t>
      </w:r>
    </w:p>
    <w:p w:rsidR="00FB3687" w:rsidRPr="00FB3687" w:rsidRDefault="00FB3687" w:rsidP="00FB3687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16/01362/CAT Mr B Ambler T1-Himalayan Birch-Remove, T2- Specimen Cypress- Remove.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Fieldside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Green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Sinnington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YO62 6RZ                                          Registered</w:t>
      </w:r>
    </w:p>
    <w:p w:rsidR="00FB3687" w:rsidRPr="00FB3687" w:rsidRDefault="00FB3687" w:rsidP="00FB368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16/00825/MFUL New Cliff House Cross Lane </w:t>
      </w:r>
      <w:proofErr w:type="spell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Sinnington</w:t>
      </w:r>
      <w:proofErr w:type="spell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YO62 6SS</w:t>
      </w:r>
      <w:proofErr w:type="gramStart"/>
      <w:r w:rsidRPr="00FB3687">
        <w:rPr>
          <w:rFonts w:ascii="Arial" w:eastAsia="Times New Roman" w:hAnsi="Arial" w:cs="Arial"/>
          <w:sz w:val="24"/>
          <w:szCs w:val="24"/>
          <w:lang w:eastAsia="en-GB"/>
        </w:rPr>
        <w:t>  Erection</w:t>
      </w:r>
      <w:proofErr w:type="gramEnd"/>
      <w:r w:rsidRPr="00FB3687">
        <w:rPr>
          <w:rFonts w:ascii="Arial" w:eastAsia="Times New Roman" w:hAnsi="Arial" w:cs="Arial"/>
          <w:sz w:val="24"/>
          <w:szCs w:val="24"/>
          <w:lang w:eastAsia="en-GB"/>
        </w:rPr>
        <w:t xml:space="preserve"> of nursery building and finishing building for the housing of pigs    For Court House Farms Ltd  (Mr Robert Wilson)                Approved</w:t>
      </w:r>
    </w:p>
    <w:p w:rsidR="00EB20EB" w:rsidRPr="00FB3687" w:rsidRDefault="00EB20EB">
      <w:pPr>
        <w:rPr>
          <w:rFonts w:ascii="Arial" w:hAnsi="Arial" w:cs="Arial"/>
        </w:rPr>
      </w:pPr>
    </w:p>
    <w:sectPr w:rsidR="00EB20EB" w:rsidRPr="00FB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CC1B83"/>
    <w:rsid w:val="00EB20EB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7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ningregister.ryedale.gov.uk/caonline-applications/applicationDetails.do?activeTab=summary&amp;keyVal=O9H4I2NO05U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sinnington parish</dc:creator>
  <cp:keywords/>
  <dc:description/>
  <cp:lastModifiedBy>sinnington parish</cp:lastModifiedBy>
  <cp:revision>2</cp:revision>
  <dcterms:created xsi:type="dcterms:W3CDTF">2017-04-16T11:59:00Z</dcterms:created>
  <dcterms:modified xsi:type="dcterms:W3CDTF">2017-04-16T12:01:00Z</dcterms:modified>
</cp:coreProperties>
</file>